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3339A"/>
          <w:sz w:val="32"/>
          <w:szCs w:val="32"/>
          <w:lang w:val="en-US"/>
        </w:rPr>
      </w:pPr>
      <w:r w:rsidRPr="002E3E57">
        <w:rPr>
          <w:rFonts w:ascii="Cambria-Bold" w:hAnsi="Cambria-Bold" w:cs="Cambria-Bold"/>
          <w:b/>
          <w:bCs/>
          <w:color w:val="33339A"/>
          <w:sz w:val="32"/>
          <w:szCs w:val="32"/>
          <w:lang w:val="en-US"/>
        </w:rPr>
        <w:t>REGISTRATION FORM</w:t>
      </w:r>
    </w:p>
    <w:p w:rsidR="002E3E57" w:rsidRPr="002E3E57" w:rsidRDefault="00CA028F" w:rsidP="002E3E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9A"/>
          <w:sz w:val="28"/>
          <w:szCs w:val="28"/>
          <w:lang w:val="en-US"/>
        </w:rPr>
      </w:pPr>
      <w:r>
        <w:rPr>
          <w:rFonts w:ascii="Cambria" w:hAnsi="Cambria" w:cs="Cambria"/>
          <w:color w:val="33339A"/>
          <w:sz w:val="28"/>
          <w:szCs w:val="28"/>
          <w:lang w:val="en-US"/>
        </w:rPr>
        <w:t>6</w:t>
      </w:r>
      <w:r w:rsidR="002E3E57" w:rsidRPr="002E3E57">
        <w:rPr>
          <w:rFonts w:ascii="Cambria" w:hAnsi="Cambria" w:cs="Cambria"/>
          <w:color w:val="33339A"/>
          <w:sz w:val="28"/>
          <w:szCs w:val="28"/>
          <w:lang w:val="en-US"/>
        </w:rPr>
        <w:t>th International Conference on</w:t>
      </w: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9A"/>
          <w:sz w:val="28"/>
          <w:szCs w:val="28"/>
          <w:lang w:val="en-US"/>
        </w:rPr>
      </w:pPr>
      <w:r w:rsidRPr="002E3E57">
        <w:rPr>
          <w:rFonts w:ascii="Cambria" w:hAnsi="Cambria" w:cs="Cambria"/>
          <w:color w:val="33339A"/>
          <w:sz w:val="28"/>
          <w:szCs w:val="28"/>
          <w:lang w:val="en-US"/>
        </w:rPr>
        <w:t>Mobile, Secure and Programmable Networking — MSPN’</w:t>
      </w:r>
      <w:r>
        <w:rPr>
          <w:rFonts w:ascii="Cambria" w:hAnsi="Cambria" w:cs="Cambria"/>
          <w:color w:val="33339A"/>
          <w:sz w:val="28"/>
          <w:szCs w:val="28"/>
          <w:lang w:val="en-US"/>
        </w:rPr>
        <w:t>2020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33339A"/>
          <w:sz w:val="20"/>
          <w:szCs w:val="20"/>
          <w:lang w:val="en-US"/>
        </w:rPr>
      </w:pPr>
      <w:r>
        <w:rPr>
          <w:rFonts w:ascii="Cambria" w:hAnsi="Cambria" w:cs="Cambria"/>
          <w:color w:val="33339A"/>
          <w:sz w:val="20"/>
          <w:szCs w:val="20"/>
          <w:lang w:val="en-US"/>
        </w:rPr>
        <w:t>Paris</w:t>
      </w:r>
      <w:r w:rsidRPr="002E3E57">
        <w:rPr>
          <w:rFonts w:ascii="Cambria" w:hAnsi="Cambria" w:cs="Cambria"/>
          <w:color w:val="33339A"/>
          <w:sz w:val="20"/>
          <w:szCs w:val="20"/>
          <w:lang w:val="en-US"/>
        </w:rPr>
        <w:t xml:space="preserve">, </w:t>
      </w:r>
      <w:r>
        <w:rPr>
          <w:rFonts w:ascii="Cambria" w:hAnsi="Cambria" w:cs="Cambria"/>
          <w:color w:val="33339A"/>
          <w:sz w:val="20"/>
          <w:szCs w:val="20"/>
          <w:lang w:val="en-US"/>
        </w:rPr>
        <w:t>France</w:t>
      </w:r>
      <w:r w:rsidRPr="002E3E57">
        <w:rPr>
          <w:rFonts w:ascii="Cambria" w:hAnsi="Cambria" w:cs="Cambria"/>
          <w:color w:val="33339A"/>
          <w:sz w:val="20"/>
          <w:szCs w:val="20"/>
          <w:lang w:val="en-US"/>
        </w:rPr>
        <w:t xml:space="preserve"> — </w:t>
      </w:r>
      <w:r w:rsidR="00FE5B45">
        <w:rPr>
          <w:rFonts w:ascii="Cambria" w:hAnsi="Cambria" w:cs="Cambria"/>
          <w:color w:val="33339A"/>
          <w:sz w:val="20"/>
          <w:szCs w:val="20"/>
          <w:lang w:val="en-US"/>
        </w:rPr>
        <w:t>October 28-29</w:t>
      </w:r>
      <w:r>
        <w:rPr>
          <w:rFonts w:ascii="Cambria" w:hAnsi="Cambria" w:cs="Cambria"/>
          <w:color w:val="33339A"/>
          <w:sz w:val="20"/>
          <w:szCs w:val="20"/>
          <w:lang w:val="en-US"/>
        </w:rPr>
        <w:t>, 2020</w:t>
      </w:r>
    </w:p>
    <w:p w:rsidR="00654CB0" w:rsidRDefault="00654CB0" w:rsidP="006C0C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3339A"/>
          <w:sz w:val="20"/>
          <w:szCs w:val="20"/>
          <w:lang w:val="en-US"/>
        </w:rPr>
      </w:pPr>
    </w:p>
    <w:p w:rsidR="002E3E57" w:rsidRDefault="006C0C43" w:rsidP="001D63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en-US"/>
        </w:rPr>
      </w:pPr>
      <w:r w:rsidRPr="00654CB0">
        <w:rPr>
          <w:rFonts w:ascii="Cambria" w:hAnsi="Cambria" w:cs="Cambria"/>
          <w:color w:val="33339A"/>
          <w:sz w:val="20"/>
          <w:szCs w:val="20"/>
          <w:u w:val="single"/>
          <w:lang w:val="en-US"/>
        </w:rPr>
        <w:t>Please complete</w:t>
      </w:r>
      <w:r w:rsidRPr="00654CB0">
        <w:rPr>
          <w:rFonts w:ascii="Cambria" w:hAnsi="Cambria" w:cs="Cambria"/>
          <w:color w:val="33339A"/>
          <w:sz w:val="20"/>
          <w:szCs w:val="20"/>
          <w:u w:val="single"/>
          <w:lang w:val="en-US"/>
        </w:rPr>
        <w:tab/>
        <w:t xml:space="preserve">this form and send it along with a scanned proof of bank transfer to </w:t>
      </w:r>
      <w:hyperlink r:id="rId5" w:history="1">
        <w:r w:rsidR="001D63DD" w:rsidRPr="001D63DD">
          <w:rPr>
            <w:rStyle w:val="Lienhypertexte"/>
            <w:rFonts w:ascii="Cambria" w:hAnsi="Cambria" w:cs="Cambria"/>
            <w:b/>
            <w:bCs/>
            <w:sz w:val="20"/>
            <w:szCs w:val="20"/>
            <w:lang w:val="en-US"/>
          </w:rPr>
          <w:t>contact@aselkim.org</w:t>
        </w:r>
      </w:hyperlink>
      <w:r w:rsidR="001D63DD">
        <w:rPr>
          <w:rFonts w:ascii="Cambria" w:hAnsi="Cambria" w:cs="Cambria"/>
          <w:color w:val="33339A"/>
          <w:sz w:val="20"/>
          <w:szCs w:val="20"/>
          <w:u w:val="single"/>
          <w:lang w:val="en-US"/>
        </w:rPr>
        <w:t xml:space="preserve">  </w:t>
      </w:r>
      <w:r w:rsidR="001D63DD">
        <w:rPr>
          <w:rFonts w:ascii="Cambria" w:hAnsi="Cambria" w:cs="Cambria"/>
          <w:color w:val="000000"/>
          <w:sz w:val="20"/>
          <w:szCs w:val="20"/>
          <w:lang w:val="en-US"/>
        </w:rPr>
        <w:t xml:space="preserve">by CCing </w:t>
      </w:r>
      <w:r w:rsidR="000D5A1D">
        <w:rPr>
          <w:rStyle w:val="Lienhypertexte"/>
          <w:rFonts w:ascii="Cambria" w:hAnsi="Cambria" w:cs="Cambria"/>
          <w:b/>
          <w:bCs/>
          <w:sz w:val="20"/>
          <w:szCs w:val="20"/>
          <w:lang w:val="en-US"/>
        </w:rPr>
        <w:t>asso.aselkim@free.fr</w:t>
      </w:r>
      <w:r w:rsidR="001D63DD" w:rsidRPr="001D63DD">
        <w:rPr>
          <w:rFonts w:ascii="Cambria" w:hAnsi="Cambria" w:cs="Cambria"/>
          <w:b/>
          <w:bCs/>
          <w:color w:val="000000"/>
          <w:sz w:val="20"/>
          <w:szCs w:val="20"/>
          <w:lang w:val="en-US"/>
        </w:rPr>
        <w:t xml:space="preserve"> 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Family Name: ________________________________________________First Name: ________________________________________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Affiliation: _____________________________________________________________________________________________________________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 xml:space="preserve">Position: 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______________________________________________________________________________________________________________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Address: ____________________________________________________________________________ Country: _______________________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Phone: ______________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>________________________ Email: ___</w:t>
      </w: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________________________________________________________________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For authors – Paper(s) number(s): __________________________________________________________________________________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Signature:</w:t>
      </w: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  <w:lang w:val="en-US"/>
        </w:rPr>
      </w:pP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  <w:lang w:val="en-US"/>
        </w:rPr>
      </w:pPr>
    </w:p>
    <w:p w:rsidR="002E3E57" w:rsidRP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-Bold" w:hAnsi="Cambria-Bold" w:cs="Cambria-Bold"/>
          <w:b/>
          <w:bCs/>
          <w:color w:val="000000"/>
          <w:sz w:val="20"/>
          <w:szCs w:val="20"/>
          <w:lang w:val="en-US"/>
        </w:rPr>
        <w:t>Important Notes</w:t>
      </w: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:</w:t>
      </w:r>
    </w:p>
    <w:p w:rsidR="00F070E0" w:rsidRDefault="002E3E57" w:rsidP="00383B3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All participants (attendees or (co-)authors) to MSPN’20</w:t>
      </w:r>
      <w:r w:rsidR="00CA028F" w:rsidRPr="00F070E0">
        <w:rPr>
          <w:rFonts w:ascii="Cambria" w:hAnsi="Cambria" w:cs="Cambria"/>
          <w:color w:val="000000"/>
          <w:sz w:val="20"/>
          <w:szCs w:val="20"/>
          <w:lang w:val="en-US"/>
        </w:rPr>
        <w:t>20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 xml:space="preserve"> should register with the appropriate fees.</w:t>
      </w:r>
      <w:r w:rsidR="00F070E0" w:rsidRPr="00F070E0"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="00F070E0"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</w:p>
    <w:p w:rsidR="00F070E0" w:rsidRPr="00F070E0" w:rsidRDefault="00F070E0" w:rsidP="00F070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Each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accepted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paper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should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have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at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least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ab/>
        <w:t>one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author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registratio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>n.</w:t>
      </w:r>
    </w:p>
    <w:p w:rsidR="002E3E57" w:rsidRPr="00F070E0" w:rsidRDefault="002E3E57" w:rsidP="00967B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F070E0">
        <w:rPr>
          <w:rFonts w:ascii="Cambria" w:hAnsi="Cambria" w:cs="Cambria"/>
          <w:color w:val="000000"/>
          <w:sz w:val="20"/>
          <w:szCs w:val="20"/>
          <w:lang w:val="en-US"/>
        </w:rPr>
        <w:t>In case of non-participation, registration fees will not be refunded.</w:t>
      </w:r>
    </w:p>
    <w:p w:rsidR="00CA028F" w:rsidRDefault="00CA028F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CA028F" w:rsidRDefault="00CA028F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Please check the box that applies to your case in the table below:</w:t>
      </w:r>
    </w:p>
    <w:p w:rsidR="00FF15F4" w:rsidRPr="002E3E57" w:rsidRDefault="00FF15F4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377"/>
      </w:tblGrid>
      <w:tr w:rsidR="000D5A1D" w:rsidRPr="00FF15F4" w:rsidTr="000D5A1D">
        <w:trPr>
          <w:tblHeader/>
          <w:tblCellSpacing w:w="15" w:type="dxa"/>
        </w:trPr>
        <w:tc>
          <w:tcPr>
            <w:tcW w:w="3656" w:type="dxa"/>
            <w:vAlign w:val="center"/>
            <w:hideMark/>
          </w:tcPr>
          <w:p w:rsidR="000D5A1D" w:rsidRPr="00FF15F4" w:rsidRDefault="000D5A1D" w:rsidP="00FF1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vAlign w:val="center"/>
            <w:hideMark/>
          </w:tcPr>
          <w:p w:rsidR="000D5A1D" w:rsidRPr="00FF15F4" w:rsidRDefault="000D5A1D" w:rsidP="00FF1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  <w:lang w:val="en-US"/>
              </w:rPr>
              <w:t>Registration fees</w:t>
            </w:r>
          </w:p>
        </w:tc>
      </w:tr>
      <w:tr w:rsidR="000D5A1D" w:rsidRPr="00FF15F4" w:rsidTr="000D5A1D">
        <w:trPr>
          <w:tblCellSpacing w:w="15" w:type="dxa"/>
        </w:trPr>
        <w:tc>
          <w:tcPr>
            <w:tcW w:w="3656" w:type="dxa"/>
            <w:vAlign w:val="center"/>
            <w:hideMark/>
          </w:tcPr>
          <w:p w:rsidR="000D5A1D" w:rsidRPr="00FF15F4" w:rsidRDefault="000D5A1D" w:rsidP="00FF1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5CA5"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sym w:font="Wingdings" w:char="F06F"/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A22689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Author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A22689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A22689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attendant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A22689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2332" w:type="dxa"/>
            <w:vAlign w:val="center"/>
            <w:hideMark/>
          </w:tcPr>
          <w:p w:rsidR="000D5A1D" w:rsidRPr="00FF15F4" w:rsidRDefault="000D5A1D" w:rsidP="00FF1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F15F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0</w:t>
            </w:r>
            <w:r w:rsidRPr="00FF15F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0 €</w:t>
            </w:r>
          </w:p>
        </w:tc>
      </w:tr>
      <w:tr w:rsidR="000D5A1D" w:rsidRPr="00FF15F4" w:rsidTr="000D5A1D">
        <w:trPr>
          <w:tblCellSpacing w:w="15" w:type="dxa"/>
        </w:trPr>
        <w:tc>
          <w:tcPr>
            <w:tcW w:w="3656" w:type="dxa"/>
            <w:vAlign w:val="center"/>
            <w:hideMark/>
          </w:tcPr>
          <w:p w:rsidR="000D5A1D" w:rsidRPr="00FF15F4" w:rsidRDefault="000D5A1D" w:rsidP="00FF1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 xml:space="preserve"> </w:t>
            </w:r>
            <w:r w:rsidRPr="007D5CA5"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sym w:font="Wingdings" w:char="F06F"/>
            </w:r>
            <w:r>
              <w:rPr>
                <w:rFonts w:ascii="Cambria" w:hAnsi="Cambria" w:cs="Cambria"/>
                <w:color w:val="000000"/>
                <w:sz w:val="28"/>
                <w:szCs w:val="28"/>
                <w:lang w:val="en-US"/>
              </w:rPr>
              <w:t xml:space="preserve">  </w:t>
            </w:r>
            <w:r w:rsidRPr="00DC4773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Non-author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4773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student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4773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registration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2" w:type="dxa"/>
            <w:vAlign w:val="center"/>
            <w:hideMark/>
          </w:tcPr>
          <w:p w:rsidR="000D5A1D" w:rsidRPr="00FF15F4" w:rsidRDefault="006528F3" w:rsidP="00FF1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0D5A1D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0</w:t>
            </w:r>
            <w:r w:rsidR="000D5A1D" w:rsidRPr="00FF15F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0 €</w:t>
            </w:r>
          </w:p>
        </w:tc>
      </w:tr>
    </w:tbl>
    <w:p w:rsidR="00CA028F" w:rsidRPr="002E3E57" w:rsidRDefault="00CA028F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4E59C2" w:rsidRPr="00CA028F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0"/>
          <w:szCs w:val="20"/>
          <w:lang w:val="en-US"/>
        </w:rPr>
      </w:pPr>
      <w:r w:rsidRPr="00CA028F">
        <w:rPr>
          <w:rFonts w:ascii="Cambria" w:hAnsi="Cambria" w:cs="Cambria"/>
          <w:b/>
          <w:color w:val="000000"/>
          <w:sz w:val="20"/>
          <w:szCs w:val="20"/>
          <w:lang w:val="en-US"/>
        </w:rPr>
        <w:t>Bank handlin</w:t>
      </w:r>
      <w:r w:rsidR="00CA028F" w:rsidRPr="00CA028F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g charges, if any, must be </w:t>
      </w:r>
      <w:r w:rsidR="004E59C2" w:rsidRPr="00CA028F">
        <w:rPr>
          <w:rFonts w:ascii="Cambria" w:hAnsi="Cambria" w:cs="Cambria"/>
          <w:b/>
          <w:color w:val="000000"/>
          <w:sz w:val="20"/>
          <w:szCs w:val="20"/>
          <w:lang w:val="en-US"/>
        </w:rPr>
        <w:t>borne</w:t>
      </w:r>
      <w:r w:rsidRPr="00CA028F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 by the applicant</w:t>
      </w:r>
      <w:r w:rsidR="004344EA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. </w:t>
      </w:r>
      <w:r w:rsid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The p</w:t>
      </w:r>
      <w:r w:rsidR="004E59C2" w:rsidRP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ayment</w:t>
      </w:r>
      <w:r w:rsidR="004E59C2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 </w:t>
      </w:r>
      <w:r w:rsidR="004E59C2" w:rsidRP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must</w:t>
      </w:r>
      <w:r w:rsidR="004E59C2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 </w:t>
      </w:r>
      <w:r w:rsidR="004E59C2" w:rsidRP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be</w:t>
      </w:r>
      <w:r w:rsidR="004E59C2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 done by wire transfer </w:t>
      </w:r>
      <w:r w:rsidR="004E59C2" w:rsidRP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with</w:t>
      </w:r>
      <w:r w:rsidR="004E59C2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 </w:t>
      </w:r>
      <w:r w:rsidR="004E59C2" w:rsidRP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the</w:t>
      </w:r>
      <w:r w:rsidR="004E59C2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 mention </w:t>
      </w:r>
      <w:r w:rsidR="004E59C2" w:rsidRP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“</w:t>
      </w:r>
      <w:r w:rsidR="004E59C2">
        <w:rPr>
          <w:rFonts w:ascii="Cambria" w:hAnsi="Cambria" w:cs="Cambria"/>
          <w:b/>
          <w:color w:val="000000"/>
          <w:sz w:val="20"/>
          <w:szCs w:val="20"/>
          <w:lang w:val="en-US"/>
        </w:rPr>
        <w:t>MSPN2020 – Name of the author – paper number”</w:t>
      </w:r>
    </w:p>
    <w:p w:rsidR="00CA028F" w:rsidRPr="002E3E57" w:rsidRDefault="00CA028F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CA028F" w:rsidRDefault="00CA028F" w:rsidP="00644DC2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  <w:color w:val="000000"/>
          <w:sz w:val="20"/>
          <w:szCs w:val="20"/>
          <w:lang w:val="en-US"/>
        </w:rPr>
      </w:pPr>
      <w:r w:rsidRPr="00CA028F">
        <w:rPr>
          <w:rFonts w:ascii="Cambria" w:hAnsi="Cambria" w:cs="Cambria"/>
          <w:color w:val="000000"/>
          <w:sz w:val="20"/>
          <w:szCs w:val="20"/>
          <w:lang w:val="en-US"/>
        </w:rPr>
        <w:t xml:space="preserve">Account name: </w:t>
      </w:r>
      <w:r w:rsidR="00644DC2" w:rsidRPr="00644DC2">
        <w:rPr>
          <w:rFonts w:ascii="Cambria" w:hAnsi="Cambria" w:cs="Cambria"/>
          <w:color w:val="000000"/>
          <w:sz w:val="20"/>
          <w:szCs w:val="20"/>
          <w:lang w:val="en-US"/>
        </w:rPr>
        <w:t>ASSOCIATION FOR SCIENCE AND ELABORATE KNOWLEDGE FOR LIVING SMAR</w:t>
      </w:r>
    </w:p>
    <w:p w:rsidR="00CA028F" w:rsidRPr="00CA028F" w:rsidRDefault="00CA028F" w:rsidP="00CA028F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  <w:color w:val="000000"/>
          <w:sz w:val="20"/>
          <w:szCs w:val="20"/>
          <w:lang w:val="en-US"/>
        </w:rPr>
      </w:pPr>
      <w:r w:rsidRPr="00CA028F">
        <w:rPr>
          <w:rFonts w:ascii="Cambria" w:hAnsi="Cambria" w:cs="Cambria"/>
          <w:color w:val="000000"/>
          <w:sz w:val="20"/>
          <w:szCs w:val="20"/>
          <w:lang w:val="en-US"/>
        </w:rPr>
        <w:t>RIB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 (for France)</w:t>
      </w:r>
      <w:r w:rsidRPr="00CA028F">
        <w:rPr>
          <w:rFonts w:ascii="Cambria" w:hAnsi="Cambria" w:cs="Cambria"/>
          <w:color w:val="000000"/>
          <w:sz w:val="20"/>
          <w:szCs w:val="20"/>
          <w:lang w:val="en-US"/>
        </w:rPr>
        <w:t>: 20041 00001 4068619T020 11</w:t>
      </w:r>
      <w:r w:rsidRPr="00CA028F">
        <w:rPr>
          <w:rFonts w:ascii="Cambria" w:hAnsi="Cambria" w:cs="Cambria"/>
          <w:color w:val="000000"/>
          <w:sz w:val="20"/>
          <w:szCs w:val="20"/>
          <w:lang w:val="en-US"/>
        </w:rPr>
        <w:br/>
        <w:t>IBAN : FR68 2004 1000 0140 6861 9T02 011</w:t>
      </w:r>
      <w:r w:rsidRPr="00CA028F">
        <w:rPr>
          <w:rFonts w:ascii="Cambria" w:hAnsi="Cambria" w:cs="Cambria"/>
          <w:color w:val="000000"/>
          <w:sz w:val="20"/>
          <w:szCs w:val="20"/>
          <w:lang w:val="en-US"/>
        </w:rPr>
        <w:br/>
        <w:t xml:space="preserve">BIC : PSSTFRPPPAR </w:t>
      </w:r>
    </w:p>
    <w:p w:rsidR="00611D9D" w:rsidRDefault="00611D9D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2E3E57" w:rsidRDefault="002E3E57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810081"/>
          <w:sz w:val="20"/>
          <w:szCs w:val="20"/>
          <w:lang w:val="en-US"/>
        </w:rPr>
      </w:pP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 xml:space="preserve">For the registration, send to </w:t>
      </w:r>
      <w:hyperlink r:id="rId6" w:history="1">
        <w:r w:rsidR="000D5A1D" w:rsidRPr="00FF752B">
          <w:rPr>
            <w:rStyle w:val="Lienhypertexte"/>
            <w:rFonts w:ascii="Cambria" w:hAnsi="Cambria" w:cs="Cambria"/>
            <w:b/>
            <w:bCs/>
            <w:sz w:val="20"/>
            <w:szCs w:val="20"/>
            <w:lang w:val="en-US"/>
          </w:rPr>
          <w:t>contact@aselkim.org</w:t>
        </w:r>
      </w:hyperlink>
      <w:r w:rsidR="001D63DD" w:rsidRPr="001D63DD">
        <w:rPr>
          <w:rFonts w:ascii="Cambria" w:hAnsi="Cambria" w:cs="Cambria"/>
          <w:b/>
          <w:bCs/>
          <w:color w:val="000000"/>
          <w:sz w:val="20"/>
          <w:szCs w:val="20"/>
          <w:lang w:val="en-US"/>
        </w:rPr>
        <w:t xml:space="preserve"> </w:t>
      </w:r>
      <w:r w:rsidR="001D63DD">
        <w:rPr>
          <w:rFonts w:ascii="Cambria" w:hAnsi="Cambria" w:cs="Cambria"/>
          <w:color w:val="000000"/>
          <w:sz w:val="20"/>
          <w:szCs w:val="20"/>
          <w:lang w:val="en-US"/>
        </w:rPr>
        <w:t xml:space="preserve">by CCing </w:t>
      </w:r>
      <w:hyperlink r:id="rId7" w:history="1">
        <w:r w:rsidR="000D5A1D" w:rsidRPr="00FF752B">
          <w:rPr>
            <w:rStyle w:val="Lienhypertexte"/>
            <w:rFonts w:ascii="Cambria" w:hAnsi="Cambria" w:cs="Cambria"/>
            <w:b/>
            <w:bCs/>
            <w:sz w:val="20"/>
            <w:szCs w:val="20"/>
            <w:lang w:val="en-US"/>
          </w:rPr>
          <w:t>asso.aselkim@free.fr</w:t>
        </w:r>
      </w:hyperlink>
      <w:r w:rsidR="00CA028F">
        <w:rPr>
          <w:rFonts w:ascii="Cambria" w:hAnsi="Cambria" w:cs="Cambria"/>
          <w:color w:val="810081"/>
          <w:sz w:val="20"/>
          <w:szCs w:val="20"/>
          <w:lang w:val="en-US"/>
        </w:rPr>
        <w:t xml:space="preserve"> </w:t>
      </w:r>
    </w:p>
    <w:p w:rsidR="002E3E57" w:rsidRDefault="002E3E57" w:rsidP="00CA028F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☐</w:t>
      </w:r>
      <w:r w:rsidRPr="002E3E57">
        <w:rPr>
          <w:rFonts w:ascii="MS-Gothic" w:hAnsi="MS-Gothic" w:cs="MS-Gothic"/>
          <w:color w:val="000000"/>
          <w:sz w:val="20"/>
          <w:szCs w:val="20"/>
          <w:lang w:val="en-US"/>
        </w:rPr>
        <w:t xml:space="preserve"> </w:t>
      </w: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this registration form</w:t>
      </w:r>
      <w:r w:rsidR="00F070E0">
        <w:rPr>
          <w:rFonts w:ascii="Cambria" w:hAnsi="Cambria" w:cs="Cambria"/>
          <w:color w:val="000000"/>
          <w:sz w:val="20"/>
          <w:szCs w:val="20"/>
          <w:lang w:val="en-US"/>
        </w:rPr>
        <w:t xml:space="preserve">, and </w:t>
      </w:r>
    </w:p>
    <w:p w:rsidR="002E3E57" w:rsidRPr="002E3E57" w:rsidRDefault="002E3E57" w:rsidP="00CA028F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Cambria"/>
          <w:color w:val="000000"/>
          <w:sz w:val="20"/>
          <w:szCs w:val="20"/>
          <w:lang w:val="en-US"/>
        </w:rPr>
      </w:pPr>
      <w:r w:rsidRPr="002E3E57">
        <w:rPr>
          <w:rFonts w:ascii="MS Gothic" w:eastAsia="MS Gothic" w:hAnsi="MS Gothic" w:cs="MS Gothic" w:hint="eastAsia"/>
          <w:color w:val="000000"/>
          <w:sz w:val="20"/>
          <w:szCs w:val="20"/>
          <w:lang w:val="en-US"/>
        </w:rPr>
        <w:t>☐</w:t>
      </w:r>
      <w:r w:rsidRPr="002E3E57">
        <w:rPr>
          <w:rFonts w:ascii="MS-Gothic" w:hAnsi="MS-Gothic" w:cs="MS-Gothic"/>
          <w:color w:val="000000"/>
          <w:sz w:val="20"/>
          <w:szCs w:val="20"/>
          <w:lang w:val="en-US"/>
        </w:rPr>
        <w:t xml:space="preserve"> </w:t>
      </w: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>the proof of bank transfer</w:t>
      </w:r>
    </w:p>
    <w:p w:rsidR="00CA028F" w:rsidRDefault="00CA028F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611D9D" w:rsidRDefault="00611D9D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</w:p>
    <w:p w:rsidR="00F070E0" w:rsidRDefault="00611D9D" w:rsidP="002E3E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The payment by “bon de commande” is also possible, send in this case the “bon de commande” by email </w:t>
      </w:r>
      <w:r w:rsidRPr="002E3E57">
        <w:rPr>
          <w:rFonts w:ascii="Cambria" w:hAnsi="Cambria" w:cs="Cambria"/>
          <w:color w:val="000000"/>
          <w:sz w:val="20"/>
          <w:szCs w:val="20"/>
          <w:lang w:val="en-US"/>
        </w:rPr>
        <w:t xml:space="preserve">to </w:t>
      </w:r>
      <w:hyperlink r:id="rId8" w:history="1">
        <w:r w:rsidRPr="00FF752B">
          <w:rPr>
            <w:rStyle w:val="Lienhypertexte"/>
            <w:rFonts w:ascii="Cambria" w:hAnsi="Cambria" w:cs="Cambria"/>
            <w:b/>
            <w:bCs/>
            <w:sz w:val="20"/>
            <w:szCs w:val="20"/>
            <w:lang w:val="en-US"/>
          </w:rPr>
          <w:t>contact@aselkim.org</w:t>
        </w:r>
      </w:hyperlink>
      <w:r w:rsidRPr="001D63DD">
        <w:rPr>
          <w:rFonts w:ascii="Cambria" w:hAnsi="Cambria" w:cs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by CCing </w:t>
      </w:r>
      <w:hyperlink r:id="rId9" w:history="1">
        <w:r w:rsidRPr="00FF752B">
          <w:rPr>
            <w:rStyle w:val="Lienhypertexte"/>
            <w:rFonts w:ascii="Cambria" w:hAnsi="Cambria" w:cs="Cambria"/>
            <w:b/>
            <w:bCs/>
            <w:sz w:val="20"/>
            <w:szCs w:val="20"/>
            <w:lang w:val="en-US"/>
          </w:rPr>
          <w:t>asso.aselkim@free.fr</w:t>
        </w:r>
      </w:hyperlink>
      <w:r>
        <w:rPr>
          <w:rStyle w:val="Lienhypertexte"/>
          <w:rFonts w:ascii="Cambria" w:hAnsi="Cambria" w:cs="Cambria"/>
          <w:b/>
          <w:bCs/>
          <w:sz w:val="20"/>
          <w:szCs w:val="20"/>
          <w:lang w:val="en-US"/>
        </w:rPr>
        <w:t>.</w:t>
      </w:r>
    </w:p>
    <w:sectPr w:rsidR="00F0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5F7"/>
    <w:multiLevelType w:val="hybridMultilevel"/>
    <w:tmpl w:val="B29EC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0B42"/>
    <w:multiLevelType w:val="hybridMultilevel"/>
    <w:tmpl w:val="98CC6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57"/>
    <w:rsid w:val="000D5A1D"/>
    <w:rsid w:val="001D63DD"/>
    <w:rsid w:val="001F32DB"/>
    <w:rsid w:val="002E3E57"/>
    <w:rsid w:val="0036482D"/>
    <w:rsid w:val="0038239E"/>
    <w:rsid w:val="004344EA"/>
    <w:rsid w:val="004E59C2"/>
    <w:rsid w:val="00611D9D"/>
    <w:rsid w:val="00644DC2"/>
    <w:rsid w:val="006528F3"/>
    <w:rsid w:val="00654CB0"/>
    <w:rsid w:val="00684F1C"/>
    <w:rsid w:val="006C0C43"/>
    <w:rsid w:val="007D5CA5"/>
    <w:rsid w:val="00800F83"/>
    <w:rsid w:val="00903454"/>
    <w:rsid w:val="00A22689"/>
    <w:rsid w:val="00AA52CA"/>
    <w:rsid w:val="00BF3872"/>
    <w:rsid w:val="00CA028F"/>
    <w:rsid w:val="00DC4773"/>
    <w:rsid w:val="00DF4761"/>
    <w:rsid w:val="00E128D8"/>
    <w:rsid w:val="00EE43B3"/>
    <w:rsid w:val="00F070E0"/>
    <w:rsid w:val="00F1590D"/>
    <w:rsid w:val="00FE5B45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C285-CD68-4027-8A20-B20A1A6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02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28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52CA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elk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.aselkim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elkim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aselki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.aselkim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bouzefrane</cp:lastModifiedBy>
  <cp:revision>8</cp:revision>
  <dcterms:created xsi:type="dcterms:W3CDTF">2020-10-08T11:22:00Z</dcterms:created>
  <dcterms:modified xsi:type="dcterms:W3CDTF">2020-10-18T13:20:00Z</dcterms:modified>
</cp:coreProperties>
</file>